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073630192"/>
        <w:docPartObj>
          <w:docPartGallery w:val="Cover Pages"/>
          <w:docPartUnique/>
        </w:docPartObj>
      </w:sdtPr>
      <w:sdtEndPr>
        <w:rPr>
          <w:rFonts w:ascii="Tahoma" w:eastAsia="Tahoma" w:hAnsi="Tahoma" w:cs="Tahoma"/>
          <w:b/>
          <w:sz w:val="24"/>
        </w:rPr>
      </w:sdtEndPr>
      <w:sdtContent>
        <w:p w:rsidR="00616C69" w:rsidRDefault="00E7047A"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 wp14:anchorId="3DA2DE61" wp14:editId="2C3A0D0D">
                <wp:simplePos x="0" y="0"/>
                <wp:positionH relativeFrom="column">
                  <wp:posOffset>2108200</wp:posOffset>
                </wp:positionH>
                <wp:positionV relativeFrom="paragraph">
                  <wp:posOffset>-274955</wp:posOffset>
                </wp:positionV>
                <wp:extent cx="3268980" cy="2200778"/>
                <wp:effectExtent l="0" t="0" r="7620" b="9525"/>
                <wp:wrapNone/>
                <wp:docPr id="15" name="Picture 3" descr="BELFIELD LOGO print ai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3" descr="BELFIELD LOGO print ai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8980" cy="22007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616C6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762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Pr="00616C69" w:rsidRDefault="00E7047A">
                                  <w:pPr>
                                    <w:pStyle w:val="NoSpacing"/>
                                    <w:rPr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E7047A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drawing>
                                      <wp:inline distT="0" distB="0" distL="0" distR="0">
                                        <wp:extent cx="5467350" cy="2299401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7350" cy="22994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6C69" w:rsidRDefault="00616C69" w:rsidP="002A4C54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63360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" fillcolor="#00b0f0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" fillcolor="#2f5496 [2408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Pr="00616C69" w:rsidRDefault="00E7047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E7047A">
                              <w:rPr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5467350" cy="229940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7350" cy="2299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16C69" w:rsidRDefault="00616C69" w:rsidP="002A4C54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16C69" w:rsidRDefault="00703396">
          <w:pPr>
            <w:rPr>
              <w:rFonts w:ascii="Tahoma" w:eastAsia="Tahoma" w:hAnsi="Tahoma" w:cs="Tahoma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73600" behindDoc="1" locked="0" layoutInCell="1" allowOverlap="1" wp14:anchorId="63D65B21" wp14:editId="3172EDEF">
                <wp:simplePos x="0" y="0"/>
                <wp:positionH relativeFrom="column">
                  <wp:posOffset>447675</wp:posOffset>
                </wp:positionH>
                <wp:positionV relativeFrom="paragraph">
                  <wp:posOffset>4562475</wp:posOffset>
                </wp:positionV>
                <wp:extent cx="6217920" cy="3368040"/>
                <wp:effectExtent l="0" t="0" r="0" b="3810"/>
                <wp:wrapThrough wrapText="bothSides">
                  <wp:wrapPolygon edited="0">
                    <wp:start x="0" y="0"/>
                    <wp:lineTo x="0" y="21502"/>
                    <wp:lineTo x="21507" y="21502"/>
                    <wp:lineTo x="21507" y="0"/>
                    <wp:lineTo x="0" y="0"/>
                  </wp:wrapPolygon>
                </wp:wrapThrough>
                <wp:docPr id="2" name="Picture 2" descr="Seven Hills Primary School - Art Vis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ven Hills Primary School - Art Vis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7920" cy="336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16C6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3603143</wp:posOffset>
                    </wp:positionV>
                    <wp:extent cx="6970395" cy="640080"/>
                    <wp:effectExtent l="19050" t="19050" r="45720" b="4762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5715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100"/>
                                    <w:szCs w:val="100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16C69" w:rsidRDefault="00703396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 xml:space="preserve">Art </w:t>
                                    </w:r>
                                    <w:r w:rsidR="00BE012F">
                                      <w:rPr>
                                        <w:b/>
                                        <w:color w:val="FFFFFF" w:themeColor="background1"/>
                                        <w:sz w:val="100"/>
                                        <w:szCs w:val="100"/>
                                      </w:rPr>
                                      <w:t>Annual Curriculum Map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283.7pt;width:548.85pt;height:50.4pt;z-index:25166540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" o:allowincell="f" fillcolor="black [3213]" strokecolor="white [3212]" strokeweight="4.5pt">
                    <v:textbox style="mso-fit-shape-to-text:t" inset="14.4pt,,14.4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100"/>
                              <w:szCs w:val="100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16C69" w:rsidRDefault="00703396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 xml:space="preserve">Art </w:t>
                              </w:r>
                              <w:r w:rsidR="00BE012F">
                                <w:rPr>
                                  <w:b/>
                                  <w:color w:val="FFFFFF" w:themeColor="background1"/>
                                  <w:sz w:val="100"/>
                                  <w:szCs w:val="100"/>
                                </w:rPr>
                                <w:t>Annual Curriculum Map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16C69">
            <w:rPr>
              <w:rFonts w:ascii="Tahoma" w:eastAsia="Tahoma" w:hAnsi="Tahoma" w:cs="Tahoma"/>
              <w:b/>
              <w:sz w:val="24"/>
            </w:rPr>
            <w:br w:type="page"/>
          </w:r>
        </w:p>
      </w:sdtContent>
    </w:sdt>
    <w:p w:rsidR="0021370B" w:rsidRDefault="00E3023A" w:rsidP="009A67BD">
      <w:pPr>
        <w:spacing w:after="0" w:line="240" w:lineRule="auto"/>
      </w:pPr>
      <w:r w:rsidRPr="000F3ACE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BEBC3E" wp14:editId="45484ECB">
                <wp:simplePos x="0" y="0"/>
                <wp:positionH relativeFrom="column">
                  <wp:posOffset>2822028</wp:posOffset>
                </wp:positionH>
                <wp:positionV relativeFrom="paragraph">
                  <wp:posOffset>-646386</wp:posOffset>
                </wp:positionV>
                <wp:extent cx="8576441" cy="1370965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6441" cy="137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C69" w:rsidRPr="00FF7586" w:rsidRDefault="00251315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Belfield Community School</w:t>
                            </w:r>
                          </w:p>
                          <w:p w:rsidR="00616C69" w:rsidRPr="00FF7586" w:rsidRDefault="00703396" w:rsidP="00616C6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Art </w:t>
                            </w:r>
                            <w:r w:rsidR="00616C6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Annual Curriculum Map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EB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222.2pt;margin-top:-50.9pt;width:675.3pt;height:107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" filled="f" stroked="f">
                <v:textbox>
                  <w:txbxContent>
                    <w:p w:rsidR="00616C69" w:rsidRPr="00FF7586" w:rsidRDefault="00251315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Belfield Community School</w:t>
                      </w:r>
                    </w:p>
                    <w:p w:rsidR="00616C69" w:rsidRPr="00FF7586" w:rsidRDefault="00703396" w:rsidP="00616C69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Art </w:t>
                      </w:r>
                      <w:r w:rsidR="00616C6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Annual Curriculum Map </w:t>
                      </w:r>
                    </w:p>
                  </w:txbxContent>
                </v:textbox>
              </v:shape>
            </w:pict>
          </mc:Fallback>
        </mc:AlternateContent>
      </w:r>
      <w:r w:rsidR="00B13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D131D" wp14:editId="59233CBD">
                <wp:simplePos x="0" y="0"/>
                <wp:positionH relativeFrom="page">
                  <wp:posOffset>394138</wp:posOffset>
                </wp:positionH>
                <wp:positionV relativeFrom="paragraph">
                  <wp:posOffset>-867103</wp:posOffset>
                </wp:positionV>
                <wp:extent cx="14346621" cy="1796415"/>
                <wp:effectExtent l="38100" t="38100" r="36195" b="323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6621" cy="17964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762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957C37" id="Rectangle 1" o:spid="_x0000_s1026" style="position:absolute;margin-left:31.05pt;margin-top:-68.3pt;width:1129.65pt;height:141.4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" fillcolor="#2f5496 [2408]" strokecolor="#7f7f7f [1612]" strokeweight="6pt">
                <w10:wrap anchorx="page"/>
              </v:rect>
            </w:pict>
          </mc:Fallback>
        </mc:AlternateContent>
      </w: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p w:rsidR="00616C69" w:rsidRDefault="00616C69" w:rsidP="009A67BD">
      <w:pPr>
        <w:spacing w:after="0" w:line="240" w:lineRule="auto"/>
      </w:pPr>
    </w:p>
    <w:tbl>
      <w:tblPr>
        <w:tblStyle w:val="TableGrid"/>
        <w:tblW w:w="22655" w:type="dxa"/>
        <w:tblInd w:w="-812" w:type="dxa"/>
        <w:tblLayout w:type="fixed"/>
        <w:tblCellMar>
          <w:top w:w="103" w:type="dxa"/>
          <w:left w:w="61" w:type="dxa"/>
        </w:tblCellMar>
        <w:tblLook w:val="04A0" w:firstRow="1" w:lastRow="0" w:firstColumn="1" w:lastColumn="0" w:noHBand="0" w:noVBand="1"/>
      </w:tblPr>
      <w:tblGrid>
        <w:gridCol w:w="1774"/>
        <w:gridCol w:w="2610"/>
        <w:gridCol w:w="2610"/>
        <w:gridCol w:w="2610"/>
        <w:gridCol w:w="2610"/>
        <w:gridCol w:w="2610"/>
        <w:gridCol w:w="2610"/>
        <w:gridCol w:w="2610"/>
        <w:gridCol w:w="2611"/>
      </w:tblGrid>
      <w:tr w:rsidR="00471739" w:rsidTr="00E7047A">
        <w:trPr>
          <w:trHeight w:val="524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471739" w:rsidRDefault="00E7047A" w:rsidP="00E7047A">
            <w:pPr>
              <w:tabs>
                <w:tab w:val="center" w:pos="11297"/>
              </w:tabs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ab/>
            </w:r>
            <w:r w:rsidR="00703396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Art </w:t>
            </w:r>
            <w:r w:rsidR="0047173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Curriculum Map </w:t>
            </w:r>
            <w:proofErr w:type="gramStart"/>
            <w:r w:rsidR="0047173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-  </w:t>
            </w:r>
            <w:r w:rsidR="00471739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>Autumn</w:t>
            </w:r>
            <w:proofErr w:type="gramEnd"/>
            <w:r w:rsidR="00471739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  <w:szCs w:val="36"/>
              </w:rPr>
              <w:t xml:space="preserve"> Term</w:t>
            </w:r>
          </w:p>
        </w:tc>
      </w:tr>
      <w:tr w:rsidR="008D5B15" w:rsidTr="00E17937">
        <w:trPr>
          <w:trHeight w:val="526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7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Term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>Nursery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5100F4" w:rsidRDefault="005100F4" w:rsidP="005100F4">
            <w:pPr>
              <w:ind w:right="47"/>
              <w:jc w:val="center"/>
              <w:rPr>
                <w:rFonts w:ascii="Century Gothic" w:eastAsia="Tahoma" w:hAnsi="Century Gothic" w:cs="Tahoma"/>
                <w:b/>
                <w:color w:val="FFFFFF" w:themeColor="background1"/>
              </w:rPr>
            </w:pPr>
            <w:r w:rsidRPr="005100F4">
              <w:rPr>
                <w:rFonts w:ascii="Century Gothic" w:eastAsia="Tahoma" w:hAnsi="Century Gothic" w:cs="Tahoma"/>
                <w:b/>
                <w:color w:val="FFFFFF" w:themeColor="background1"/>
              </w:rPr>
              <w:t xml:space="preserve">Reception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47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EF4AC3" w:rsidRDefault="005100F4" w:rsidP="005100F4">
            <w:pPr>
              <w:ind w:right="71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 w:rsidRPr="00EF4AC3">
              <w:rPr>
                <w:rFonts w:ascii="Tahoma" w:hAnsi="Tahoma" w:cs="Tahoma"/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54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76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58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5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2F5496" w:themeFill="accent5" w:themeFillShade="BF"/>
            <w:vAlign w:val="center"/>
          </w:tcPr>
          <w:p w:rsidR="005100F4" w:rsidRPr="00616C69" w:rsidRDefault="005100F4" w:rsidP="005100F4">
            <w:pPr>
              <w:ind w:right="80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Year 6</w:t>
            </w:r>
          </w:p>
        </w:tc>
      </w:tr>
      <w:tr w:rsidR="00EC5370" w:rsidTr="000A3E2C">
        <w:trPr>
          <w:trHeight w:val="2112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EC5370" w:rsidRPr="00616C69" w:rsidRDefault="00EC5370" w:rsidP="00251315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Expl</w:t>
            </w:r>
            <w:bookmarkStart w:id="0" w:name="_GoBack"/>
            <w:bookmarkEnd w:id="0"/>
            <w:r w:rsidRPr="00AF2A7C">
              <w:rPr>
                <w:rFonts w:ascii="Sassoon Primary Rg" w:hAnsi="Sassoon Primary Rg"/>
                <w:sz w:val="28"/>
                <w:szCs w:val="28"/>
              </w:rPr>
              <w:t>ore paint using fingers and brushes</w:t>
            </w:r>
          </w:p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Learning how to paint on an easel</w:t>
            </w:r>
          </w:p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Starting to mark make intentionally</w:t>
            </w:r>
          </w:p>
          <w:p w:rsidR="00EC5370" w:rsidRPr="00AF2A7C" w:rsidRDefault="00EC5370" w:rsidP="00EC5370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Artist: Jackson Pollock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Colour naming and recognise primary colours</w:t>
            </w:r>
          </w:p>
          <w:p w:rsidR="00EC5370" w:rsidRPr="00AF2A7C" w:rsidRDefault="00EC5370" w:rsidP="00EC5370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Artist: Van Gogh and Picasso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  <w:u w:val="single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  <w:u w:val="single"/>
              </w:rPr>
              <w:t>Drawing</w:t>
            </w:r>
          </w:p>
          <w:p w:rsidR="00EC5370" w:rsidRPr="00AF2A7C" w:rsidRDefault="00EC5370" w:rsidP="00EC5370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Observational drawing through portraits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  <w:u w:val="single"/>
              </w:rPr>
              <w:t>Painting</w:t>
            </w:r>
          </w:p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Colour wheel: primary and secondary</w:t>
            </w:r>
          </w:p>
          <w:p w:rsidR="00EC5370" w:rsidRPr="00AF2A7C" w:rsidRDefault="00EC5370" w:rsidP="00EC5370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Introduction to tints and shades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  <w:u w:val="single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  <w:u w:val="single"/>
              </w:rPr>
              <w:t>Drawing and Painting</w:t>
            </w:r>
          </w:p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Shading techniques</w:t>
            </w:r>
          </w:p>
          <w:p w:rsidR="00EC5370" w:rsidRPr="00AF2A7C" w:rsidRDefault="00EC5370" w:rsidP="00EC5370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Primary, secondary and tertiary colour wheel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  <w:u w:val="single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  <w:u w:val="single"/>
              </w:rPr>
              <w:t>Painting</w:t>
            </w:r>
          </w:p>
          <w:p w:rsidR="00EC5370" w:rsidRPr="00AF2A7C" w:rsidRDefault="00EC5370" w:rsidP="00EC5370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Primary/secondary/tertiary colours application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  <w:u w:val="single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  <w:u w:val="single"/>
              </w:rPr>
              <w:t>Drawing and Painting</w:t>
            </w:r>
          </w:p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Shading techniques</w:t>
            </w:r>
          </w:p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Hues and tints applied to recreate a famous piece</w:t>
            </w:r>
          </w:p>
          <w:p w:rsidR="00EC5370" w:rsidRPr="00AF2A7C" w:rsidRDefault="00EC5370" w:rsidP="00EC5370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Artist: Edvard Munch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370" w:rsidRPr="00AF2A7C" w:rsidRDefault="00EC5370" w:rsidP="00EC5370">
            <w:pPr>
              <w:shd w:val="clear" w:color="auto" w:fill="FFFFFF" w:themeFill="background1"/>
              <w:jc w:val="center"/>
              <w:rPr>
                <w:rFonts w:ascii="Sassoon Primary Rg" w:hAnsi="Sassoon Primary Rg"/>
                <w:sz w:val="28"/>
                <w:szCs w:val="28"/>
                <w:u w:val="single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  <w:u w:val="single"/>
              </w:rPr>
              <w:t>Painting</w:t>
            </w:r>
          </w:p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Rose Canal Art</w:t>
            </w:r>
          </w:p>
          <w:p w:rsidR="00EC5370" w:rsidRPr="00AF2A7C" w:rsidRDefault="00EC5370" w:rsidP="00EC5370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Using skills from previous years</w:t>
            </w:r>
          </w:p>
        </w:tc>
      </w:tr>
      <w:tr w:rsidR="00EC5370" w:rsidTr="00EC5370">
        <w:trPr>
          <w:trHeight w:val="2112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EC5370" w:rsidRPr="00616C69" w:rsidRDefault="00EC5370" w:rsidP="00251315">
            <w:pPr>
              <w:ind w:left="21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Autumn 2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370" w:rsidRPr="00AF2A7C" w:rsidRDefault="00EC5370" w:rsidP="00E17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F"/>
            <w:vAlign w:val="center"/>
          </w:tcPr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Appraising pieces of art</w:t>
            </w:r>
          </w:p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Bonfire Night painting</w:t>
            </w:r>
          </w:p>
          <w:p w:rsidR="00EC5370" w:rsidRPr="00AF2A7C" w:rsidRDefault="00EC5370" w:rsidP="00EC5370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Artist: Brueghel and Monet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  <w:u w:val="single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  <w:u w:val="single"/>
              </w:rPr>
              <w:t>Painting</w:t>
            </w:r>
          </w:p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Colour names for primary, secondary, black and white</w:t>
            </w:r>
          </w:p>
          <w:p w:rsidR="00EC5370" w:rsidRPr="00AF2A7C" w:rsidRDefault="00EC5370" w:rsidP="00EC5370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Artist: Paul Klee and Mondrian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E17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E17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E17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E179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  <w:u w:val="single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  <w:u w:val="single"/>
              </w:rPr>
              <w:t>Drawing</w:t>
            </w:r>
          </w:p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Line drawing</w:t>
            </w:r>
          </w:p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Buildings and matchstick people</w:t>
            </w:r>
          </w:p>
          <w:p w:rsidR="00EC5370" w:rsidRPr="00AF2A7C" w:rsidRDefault="00EC5370" w:rsidP="00EC5370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Artist: LS Lowry</w:t>
            </w:r>
          </w:p>
        </w:tc>
      </w:tr>
      <w:tr w:rsidR="00251315" w:rsidTr="00E7047A">
        <w:trPr>
          <w:trHeight w:val="585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251315" w:rsidRDefault="00703396" w:rsidP="00251315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Art </w:t>
            </w:r>
            <w:r w:rsidR="00251315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Curriculum Map </w:t>
            </w:r>
            <w:proofErr w:type="gramStart"/>
            <w:r w:rsidR="00251315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-  </w:t>
            </w:r>
            <w:r w:rsidR="00251315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Spring</w:t>
            </w:r>
            <w:proofErr w:type="gramEnd"/>
            <w:r w:rsidR="00251315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 Term</w:t>
            </w:r>
          </w:p>
        </w:tc>
      </w:tr>
      <w:tr w:rsidR="00EC5370" w:rsidTr="00B33E5E">
        <w:trPr>
          <w:trHeight w:val="2904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EC5370" w:rsidRPr="00616C69" w:rsidRDefault="00EC5370" w:rsidP="00251315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Express feelings and ideas through mark making</w:t>
            </w:r>
          </w:p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Explore close shapes with continuous lines</w:t>
            </w:r>
          </w:p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Creating collages and choosing colours</w:t>
            </w:r>
          </w:p>
          <w:p w:rsidR="00EC5370" w:rsidRPr="00AF2A7C" w:rsidRDefault="00EC5370" w:rsidP="00EC5370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Artist: Vincent Van Gogh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BC4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BC4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BC4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  <w:u w:val="single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  <w:u w:val="single"/>
              </w:rPr>
              <w:t>Drawing</w:t>
            </w:r>
          </w:p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Observational drawing of fruits and vegetables</w:t>
            </w:r>
          </w:p>
          <w:p w:rsidR="00EC5370" w:rsidRPr="00AF2A7C" w:rsidRDefault="00B33E5E" w:rsidP="00B33E5E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Artist: Carl Warner and Caravaggio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  <w:u w:val="single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  <w:u w:val="single"/>
              </w:rPr>
              <w:t>Painting and Drawing</w:t>
            </w:r>
          </w:p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Painting and drawing animals</w:t>
            </w:r>
          </w:p>
          <w:p w:rsidR="00EC5370" w:rsidRPr="00AF2A7C" w:rsidRDefault="00B33E5E" w:rsidP="00B33E5E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Artist: Rousseau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  <w:u w:val="single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  <w:u w:val="single"/>
              </w:rPr>
              <w:t>Drawing</w:t>
            </w:r>
          </w:p>
          <w:p w:rsidR="00EC5370" w:rsidRPr="00AF2A7C" w:rsidRDefault="00B33E5E" w:rsidP="00B33E5E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Landscape and perspective drawings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BC463E">
            <w:pPr>
              <w:jc w:val="center"/>
              <w:rPr>
                <w:sz w:val="28"/>
                <w:szCs w:val="28"/>
              </w:rPr>
            </w:pPr>
          </w:p>
        </w:tc>
      </w:tr>
      <w:tr w:rsidR="00EC5370" w:rsidTr="00B33E5E">
        <w:trPr>
          <w:trHeight w:val="2904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EC5370" w:rsidRPr="00616C69" w:rsidRDefault="00EC5370" w:rsidP="00251315">
            <w:pPr>
              <w:ind w:right="45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Spring 2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370" w:rsidRPr="00AF2A7C" w:rsidRDefault="00EC5370" w:rsidP="00BC4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 xml:space="preserve">Exploring lines and dots </w:t>
            </w:r>
          </w:p>
          <w:p w:rsidR="00EC5370" w:rsidRPr="00AF2A7C" w:rsidRDefault="00B33E5E" w:rsidP="00B33E5E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 xml:space="preserve">Artist: </w:t>
            </w:r>
            <w:proofErr w:type="spellStart"/>
            <w:r w:rsidRPr="00AF2A7C">
              <w:rPr>
                <w:rFonts w:ascii="Sassoon Primary Rg" w:hAnsi="Sassoon Primary Rg"/>
                <w:sz w:val="28"/>
                <w:szCs w:val="28"/>
              </w:rPr>
              <w:t>Herve</w:t>
            </w:r>
            <w:proofErr w:type="spellEnd"/>
            <w:r w:rsidRPr="00AF2A7C">
              <w:rPr>
                <w:rFonts w:ascii="Sassoon Primary Rg" w:hAnsi="Sassoon Primary Rg"/>
                <w:sz w:val="28"/>
                <w:szCs w:val="28"/>
              </w:rPr>
              <w:t xml:space="preserve"> </w:t>
            </w:r>
            <w:proofErr w:type="spellStart"/>
            <w:r w:rsidRPr="00AF2A7C">
              <w:rPr>
                <w:rFonts w:ascii="Sassoon Primary Rg" w:hAnsi="Sassoon Primary Rg"/>
                <w:sz w:val="28"/>
                <w:szCs w:val="28"/>
              </w:rPr>
              <w:t>Tullet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  <w:u w:val="single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  <w:u w:val="single"/>
              </w:rPr>
              <w:t>Sculpture</w:t>
            </w:r>
          </w:p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Exploring the form of sculpture</w:t>
            </w:r>
          </w:p>
          <w:p w:rsidR="00EC5370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Artist: Andy Goldsworthy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  <w:u w:val="single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  <w:u w:val="single"/>
              </w:rPr>
              <w:t>Sculpture</w:t>
            </w:r>
          </w:p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 xml:space="preserve">Exploring the form of sculpture </w:t>
            </w:r>
          </w:p>
          <w:p w:rsidR="00EC5370" w:rsidRPr="00AF2A7C" w:rsidRDefault="00B33E5E" w:rsidP="00B33E5E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Artist: Anthony Gormley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BC4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BC4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BC46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BC463E">
            <w:pPr>
              <w:jc w:val="center"/>
              <w:rPr>
                <w:sz w:val="28"/>
                <w:szCs w:val="28"/>
              </w:rPr>
            </w:pPr>
          </w:p>
        </w:tc>
      </w:tr>
      <w:tr w:rsidR="00251315" w:rsidTr="00E7047A">
        <w:trPr>
          <w:trHeight w:val="438"/>
        </w:trPr>
        <w:tc>
          <w:tcPr>
            <w:tcW w:w="2265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5" w:themeFillShade="BF"/>
          </w:tcPr>
          <w:p w:rsidR="00251315" w:rsidRDefault="00703396" w:rsidP="00251315">
            <w:pPr>
              <w:jc w:val="center"/>
            </w:pPr>
            <w:r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lastRenderedPageBreak/>
              <w:t xml:space="preserve"> Art </w:t>
            </w:r>
            <w:r w:rsidR="00251315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 xml:space="preserve">Curriculum Map - </w:t>
            </w:r>
            <w:r w:rsidR="00251315" w:rsidRPr="00616C69">
              <w:rPr>
                <w:rFonts w:ascii="Tahoma" w:eastAsia="Tahoma" w:hAnsi="Tahoma" w:cs="Tahoma"/>
                <w:b/>
                <w:color w:val="FFFFFF" w:themeColor="background1"/>
                <w:sz w:val="36"/>
              </w:rPr>
              <w:t>Summer Term</w:t>
            </w:r>
          </w:p>
        </w:tc>
      </w:tr>
      <w:tr w:rsidR="00EC5370" w:rsidTr="00AF2A7C">
        <w:trPr>
          <w:trHeight w:val="3168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EC5370" w:rsidRPr="00616C69" w:rsidRDefault="00EC5370" w:rsidP="00251315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Show different emotions in their drawing/painting</w:t>
            </w:r>
          </w:p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Explore colours and colour mixing</w:t>
            </w:r>
          </w:p>
          <w:p w:rsidR="00EC5370" w:rsidRPr="00AF2A7C" w:rsidRDefault="00EC5370" w:rsidP="00EC5370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Creating patterns using different materials</w:t>
            </w:r>
          </w:p>
          <w:p w:rsidR="00EC5370" w:rsidRPr="00AF2A7C" w:rsidRDefault="00EC5370" w:rsidP="00EC5370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 xml:space="preserve">Artist: </w:t>
            </w:r>
            <w:proofErr w:type="spellStart"/>
            <w:r w:rsidRPr="00AF2A7C">
              <w:rPr>
                <w:rFonts w:ascii="Sassoon Primary Rg" w:hAnsi="Sassoon Primary Rg"/>
                <w:sz w:val="28"/>
                <w:szCs w:val="28"/>
              </w:rPr>
              <w:t>Chihro</w:t>
            </w:r>
            <w:proofErr w:type="spellEnd"/>
            <w:r w:rsidRPr="00AF2A7C">
              <w:rPr>
                <w:rFonts w:ascii="Sassoon Primary Rg" w:hAnsi="Sassoon Primary Rg"/>
                <w:sz w:val="28"/>
                <w:szCs w:val="28"/>
              </w:rPr>
              <w:t xml:space="preserve"> Kinjo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Appraising art inspired by nature</w:t>
            </w:r>
          </w:p>
          <w:p w:rsidR="00EC5370" w:rsidRPr="00AF2A7C" w:rsidRDefault="00B33E5E" w:rsidP="00B33E5E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Artist: Rousseau and Goldsworthy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DF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  <w:u w:val="single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  <w:u w:val="single"/>
              </w:rPr>
              <w:t>Drawing:</w:t>
            </w:r>
          </w:p>
          <w:p w:rsidR="00EC5370" w:rsidRPr="00AF2A7C" w:rsidRDefault="00B33E5E" w:rsidP="00B33E5E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Explore and recreate Austin’s Butterfly using different mediums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5370" w:rsidRPr="00AF2A7C" w:rsidRDefault="00E6088D" w:rsidP="00DF7467">
            <w:pPr>
              <w:jc w:val="center"/>
              <w:rPr>
                <w:sz w:val="28"/>
                <w:szCs w:val="28"/>
              </w:rPr>
            </w:pPr>
            <w:r w:rsidRPr="00AF2A7C">
              <w:rPr>
                <w:sz w:val="28"/>
                <w:szCs w:val="28"/>
              </w:rPr>
              <w:t>Looking at pattern</w:t>
            </w:r>
          </w:p>
          <w:p w:rsidR="00E6088D" w:rsidRPr="00AF2A7C" w:rsidRDefault="00E6088D" w:rsidP="00DF7467">
            <w:pPr>
              <w:jc w:val="center"/>
              <w:rPr>
                <w:sz w:val="28"/>
                <w:szCs w:val="28"/>
              </w:rPr>
            </w:pPr>
            <w:r w:rsidRPr="00AF2A7C">
              <w:rPr>
                <w:sz w:val="28"/>
                <w:szCs w:val="28"/>
              </w:rPr>
              <w:t>Roman Mosaics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  <w:u w:val="single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  <w:u w:val="single"/>
              </w:rPr>
              <w:t>Sculpture</w:t>
            </w:r>
          </w:p>
          <w:p w:rsidR="00EC5370" w:rsidRPr="00AF2A7C" w:rsidRDefault="00B33E5E" w:rsidP="00B33E5E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Making clay pots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  <w:u w:val="single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  <w:u w:val="single"/>
              </w:rPr>
              <w:t>Painting and Sculpture</w:t>
            </w:r>
          </w:p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Creating geometric patterns using print</w:t>
            </w:r>
          </w:p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 xml:space="preserve">Creating a piece of a class sculpture </w:t>
            </w:r>
          </w:p>
          <w:p w:rsidR="00EC5370" w:rsidRPr="00AF2A7C" w:rsidRDefault="00B33E5E" w:rsidP="00B33E5E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 xml:space="preserve">Artists: Eric </w:t>
            </w:r>
            <w:proofErr w:type="spellStart"/>
            <w:r w:rsidRPr="00AF2A7C">
              <w:rPr>
                <w:rFonts w:ascii="Sassoon Primary Rg" w:hAnsi="Sassoon Primary Rg"/>
                <w:sz w:val="28"/>
                <w:szCs w:val="28"/>
              </w:rPr>
              <w:t>Broug</w:t>
            </w:r>
            <w:proofErr w:type="spellEnd"/>
            <w:r w:rsidRPr="00AF2A7C">
              <w:rPr>
                <w:rFonts w:ascii="Sassoon Primary Rg" w:hAnsi="Sassoon Primary Rg"/>
                <w:sz w:val="28"/>
                <w:szCs w:val="28"/>
              </w:rPr>
              <w:t xml:space="preserve"> and </w:t>
            </w:r>
            <w:proofErr w:type="spellStart"/>
            <w:r w:rsidRPr="00AF2A7C">
              <w:rPr>
                <w:rFonts w:ascii="Sassoon Primary Rg" w:hAnsi="Sassoon Primary Rg"/>
                <w:sz w:val="28"/>
                <w:szCs w:val="28"/>
              </w:rPr>
              <w:t>Lubna</w:t>
            </w:r>
            <w:proofErr w:type="spellEnd"/>
            <w:r w:rsidRPr="00AF2A7C">
              <w:rPr>
                <w:rFonts w:ascii="Sassoon Primary Rg" w:hAnsi="Sassoon Primary Rg"/>
                <w:sz w:val="28"/>
                <w:szCs w:val="28"/>
              </w:rPr>
              <w:t xml:space="preserve"> Chowdhury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  <w:u w:val="single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  <w:u w:val="single"/>
              </w:rPr>
              <w:t>Craft &amp; Collage</w:t>
            </w:r>
          </w:p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Collaborative works to create a collage of images linked to fair trade</w:t>
            </w:r>
          </w:p>
          <w:p w:rsidR="00EC5370" w:rsidRPr="00AF2A7C" w:rsidRDefault="00B33E5E" w:rsidP="00B33E5E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 xml:space="preserve">Artist: </w:t>
            </w:r>
            <w:proofErr w:type="spellStart"/>
            <w:r w:rsidRPr="00AF2A7C">
              <w:rPr>
                <w:rFonts w:ascii="Sassoon Primary Rg" w:hAnsi="Sassoon Primary Rg"/>
                <w:sz w:val="28"/>
                <w:szCs w:val="28"/>
              </w:rPr>
              <w:t>Tolmeia</w:t>
            </w:r>
            <w:proofErr w:type="spellEnd"/>
            <w:r w:rsidRPr="00AF2A7C">
              <w:rPr>
                <w:rFonts w:ascii="Sassoon Primary Rg" w:hAnsi="Sassoon Primary Rg"/>
                <w:sz w:val="28"/>
                <w:szCs w:val="28"/>
              </w:rPr>
              <w:t xml:space="preserve"> Gregory</w:t>
            </w:r>
          </w:p>
        </w:tc>
      </w:tr>
      <w:tr w:rsidR="00EC5370" w:rsidTr="00B33E5E">
        <w:trPr>
          <w:trHeight w:val="3168"/>
        </w:trPr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EC5370" w:rsidRPr="00616C69" w:rsidRDefault="00EC5370" w:rsidP="00251315">
            <w:pPr>
              <w:ind w:left="191"/>
              <w:jc w:val="center"/>
              <w:rPr>
                <w:color w:val="FFFFFF" w:themeColor="background1"/>
              </w:rPr>
            </w:pPr>
            <w:r w:rsidRPr="00616C69">
              <w:rPr>
                <w:rFonts w:ascii="Tahoma" w:eastAsia="Tahoma" w:hAnsi="Tahoma" w:cs="Tahoma"/>
                <w:b/>
                <w:color w:val="FFFFFF" w:themeColor="background1"/>
                <w:sz w:val="24"/>
              </w:rPr>
              <w:t>Summer 2</w:t>
            </w: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70" w:rsidRPr="00AF2A7C" w:rsidRDefault="00EC5370" w:rsidP="00DF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E" w:rsidRPr="00AF2A7C" w:rsidRDefault="00B33E5E" w:rsidP="00B33E5E">
            <w:pPr>
              <w:jc w:val="center"/>
              <w:rPr>
                <w:rFonts w:ascii="Sassoon Primary Rg" w:hAnsi="Sassoon Primary Rg"/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Drawing and painting fruit</w:t>
            </w:r>
          </w:p>
          <w:p w:rsidR="00EC5370" w:rsidRPr="00AF2A7C" w:rsidRDefault="00B33E5E" w:rsidP="00B33E5E">
            <w:pPr>
              <w:jc w:val="center"/>
              <w:rPr>
                <w:sz w:val="28"/>
                <w:szCs w:val="28"/>
              </w:rPr>
            </w:pPr>
            <w:r w:rsidRPr="00AF2A7C">
              <w:rPr>
                <w:rFonts w:ascii="Sassoon Primary Rg" w:hAnsi="Sassoon Primary Rg"/>
                <w:sz w:val="28"/>
                <w:szCs w:val="28"/>
              </w:rPr>
              <w:t>Artist: Paul Cezanne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DF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DF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DF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DF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DF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5370" w:rsidRPr="00AF2A7C" w:rsidRDefault="00EC5370" w:rsidP="00DF74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54E42" w:rsidRDefault="00A54E42"/>
    <w:sectPr w:rsidR="00A54E42" w:rsidSect="005100F4">
      <w:pgSz w:w="23820" w:h="16840" w:orient="landscape"/>
      <w:pgMar w:top="1440" w:right="1440" w:bottom="709" w:left="1440" w:header="720" w:footer="720" w:gutter="0"/>
      <w:pgNumType w:start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66E"/>
    <w:multiLevelType w:val="hybridMultilevel"/>
    <w:tmpl w:val="A38CD190"/>
    <w:lvl w:ilvl="0" w:tplc="C754950E">
      <w:numFmt w:val="bullet"/>
      <w:lvlText w:val="-"/>
      <w:lvlJc w:val="left"/>
      <w:pPr>
        <w:ind w:left="720" w:hanging="360"/>
      </w:pPr>
      <w:rPr>
        <w:rFonts w:ascii="Sassoon Primary Rg" w:eastAsiaTheme="minorHAnsi" w:hAnsi="Sassoon Primary R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0B"/>
    <w:rsid w:val="00026A80"/>
    <w:rsid w:val="00030874"/>
    <w:rsid w:val="0021370B"/>
    <w:rsid w:val="00251315"/>
    <w:rsid w:val="002A4C54"/>
    <w:rsid w:val="0035339B"/>
    <w:rsid w:val="00471739"/>
    <w:rsid w:val="00490C46"/>
    <w:rsid w:val="00493184"/>
    <w:rsid w:val="004962CE"/>
    <w:rsid w:val="005100F4"/>
    <w:rsid w:val="00511E5B"/>
    <w:rsid w:val="00616C69"/>
    <w:rsid w:val="006617C5"/>
    <w:rsid w:val="006E67EE"/>
    <w:rsid w:val="00703396"/>
    <w:rsid w:val="008C47BB"/>
    <w:rsid w:val="008D5B15"/>
    <w:rsid w:val="00932C77"/>
    <w:rsid w:val="00980D5A"/>
    <w:rsid w:val="009A67BD"/>
    <w:rsid w:val="009D5A4B"/>
    <w:rsid w:val="00A54E42"/>
    <w:rsid w:val="00AF2A7C"/>
    <w:rsid w:val="00B13E2E"/>
    <w:rsid w:val="00B33E5E"/>
    <w:rsid w:val="00B87C5E"/>
    <w:rsid w:val="00BC463E"/>
    <w:rsid w:val="00BE012F"/>
    <w:rsid w:val="00C07043"/>
    <w:rsid w:val="00C170F4"/>
    <w:rsid w:val="00C350B5"/>
    <w:rsid w:val="00C42E5B"/>
    <w:rsid w:val="00D3265C"/>
    <w:rsid w:val="00DF7467"/>
    <w:rsid w:val="00E17937"/>
    <w:rsid w:val="00E3023A"/>
    <w:rsid w:val="00E36711"/>
    <w:rsid w:val="00E6088D"/>
    <w:rsid w:val="00E7047A"/>
    <w:rsid w:val="00EC5370"/>
    <w:rsid w:val="00E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417B40"/>
  <w15:docId w15:val="{DACD8598-A24B-4AEE-9560-08962532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link w:val="NoSpacingChar"/>
    <w:uiPriority w:val="1"/>
    <w:qFormat/>
    <w:rsid w:val="00616C69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6C69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5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3265C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Annual Curriculum Map</vt:lpstr>
    </vt:vector>
  </TitlesOfParts>
  <Company>RMBC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Annual Curriculum Map</dc:title>
  <dc:subject/>
  <dc:creator>Aaron Leach</dc:creator>
  <cp:keywords/>
  <cp:lastModifiedBy>Chris Gibson</cp:lastModifiedBy>
  <cp:revision>4</cp:revision>
  <cp:lastPrinted>2020-02-19T14:58:00Z</cp:lastPrinted>
  <dcterms:created xsi:type="dcterms:W3CDTF">2023-11-30T10:37:00Z</dcterms:created>
  <dcterms:modified xsi:type="dcterms:W3CDTF">2023-11-30T11:18:00Z</dcterms:modified>
</cp:coreProperties>
</file>