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E57FEE" w:rsidRPr="00E57FEE" w:rsidRDefault="00E57FEE" w:rsidP="00E57FE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6.3 </w:t>
      </w:r>
      <w:r w:rsidRPr="00E57FEE">
        <w:rPr>
          <w:b/>
          <w:bCs/>
          <w:sz w:val="40"/>
          <w:szCs w:val="40"/>
        </w:rPr>
        <w:t>Understanding the negative form</w:t>
      </w:r>
    </w:p>
    <w:p w:rsidR="00E57FEE" w:rsidRPr="00E57FEE" w:rsidRDefault="00E57FEE" w:rsidP="00E57FEE">
      <w:pPr>
        <w:jc w:val="center"/>
        <w:rPr>
          <w:b/>
          <w:bCs/>
          <w:sz w:val="28"/>
          <w:szCs w:val="28"/>
        </w:rPr>
      </w:pPr>
      <w:r w:rsidRPr="00E57FEE">
        <w:rPr>
          <w:b/>
          <w:bCs/>
          <w:sz w:val="40"/>
          <w:szCs w:val="40"/>
        </w:rPr>
        <w:br/>
      </w:r>
      <w:r w:rsidRPr="00E57FEE">
        <w:rPr>
          <w:b/>
          <w:bCs/>
          <w:sz w:val="28"/>
          <w:szCs w:val="28"/>
          <w:u w:val="single"/>
        </w:rPr>
        <w:t>Why is this important?</w:t>
      </w:r>
      <w:r w:rsidRPr="00E57FEE">
        <w:rPr>
          <w:b/>
          <w:bCs/>
          <w:sz w:val="28"/>
          <w:szCs w:val="28"/>
        </w:rPr>
        <w:br/>
        <w:t>Children begin to understand negatives with ‘no’ and ‘not’ and then</w:t>
      </w:r>
      <w:r w:rsidRPr="00E57FEE">
        <w:rPr>
          <w:b/>
          <w:bCs/>
          <w:sz w:val="28"/>
          <w:szCs w:val="28"/>
        </w:rPr>
        <w:br/>
        <w:t>progress to understanding the reduced form (e.g. ‘isn’t’, ‘can’t’ and ‘don’t’).</w:t>
      </w:r>
    </w:p>
    <w:p w:rsidR="00E57FEE" w:rsidRPr="00E57FEE" w:rsidRDefault="00E57FEE" w:rsidP="00E57FEE">
      <w:pPr>
        <w:jc w:val="center"/>
        <w:rPr>
          <w:b/>
          <w:bCs/>
          <w:sz w:val="28"/>
          <w:szCs w:val="28"/>
        </w:rPr>
      </w:pPr>
      <w:r w:rsidRPr="00E57FEE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E57FEE">
        <w:rPr>
          <w:b/>
          <w:bCs/>
          <w:sz w:val="28"/>
          <w:szCs w:val="28"/>
        </w:rPr>
        <w:br/>
      </w:r>
      <w:r w:rsidRPr="00E57FEE">
        <w:rPr>
          <w:b/>
          <w:bCs/>
          <w:sz w:val="28"/>
          <w:szCs w:val="28"/>
          <w:u w:val="single"/>
        </w:rPr>
        <w:t>What to do</w:t>
      </w:r>
      <w:r w:rsidRPr="00E57FEE">
        <w:rPr>
          <w:b/>
          <w:bCs/>
          <w:sz w:val="28"/>
          <w:szCs w:val="28"/>
        </w:rPr>
        <w:br/>
        <w:t>• Gather together some pictures of children doing various actions</w:t>
      </w:r>
      <w:r w:rsidRPr="00E57FEE">
        <w:rPr>
          <w:b/>
          <w:bCs/>
          <w:sz w:val="28"/>
          <w:szCs w:val="28"/>
        </w:rPr>
        <w:br/>
        <w:t>(e.g. climbing, running, jumping, eating).</w:t>
      </w:r>
      <w:r w:rsidRPr="00E57FEE">
        <w:rPr>
          <w:b/>
          <w:bCs/>
          <w:sz w:val="28"/>
          <w:szCs w:val="28"/>
        </w:rPr>
        <w:br/>
        <w:t>• Put out two pictures and ask:</w:t>
      </w:r>
      <w:r w:rsidRPr="00E57FEE">
        <w:rPr>
          <w:b/>
          <w:bCs/>
          <w:sz w:val="28"/>
          <w:szCs w:val="28"/>
        </w:rPr>
        <w:br/>
      </w:r>
      <w:r w:rsidRPr="00E57FEE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E57FEE">
        <w:rPr>
          <w:b/>
          <w:bCs/>
          <w:sz w:val="28"/>
          <w:szCs w:val="28"/>
        </w:rPr>
        <w:t> ‘Who isn’t eating?’</w:t>
      </w:r>
      <w:r w:rsidRPr="00E57FEE">
        <w:rPr>
          <w:b/>
          <w:bCs/>
          <w:sz w:val="28"/>
          <w:szCs w:val="28"/>
        </w:rPr>
        <w:br/>
        <w:t>• When the child points to the right picture,</w:t>
      </w:r>
    </w:p>
    <w:p w:rsidR="00E57FEE" w:rsidRPr="00E57FEE" w:rsidRDefault="00E57FEE" w:rsidP="00E57FEE">
      <w:pPr>
        <w:jc w:val="center"/>
        <w:rPr>
          <w:b/>
          <w:bCs/>
          <w:sz w:val="28"/>
          <w:szCs w:val="28"/>
        </w:rPr>
      </w:pPr>
      <w:r w:rsidRPr="00E57FEE">
        <w:rPr>
          <w:b/>
          <w:bCs/>
          <w:sz w:val="28"/>
          <w:szCs w:val="28"/>
        </w:rPr>
        <w:t>reinforce this by repeating the sentence:</w:t>
      </w:r>
      <w:r w:rsidRPr="00E57FEE">
        <w:rPr>
          <w:b/>
          <w:bCs/>
          <w:sz w:val="28"/>
          <w:szCs w:val="28"/>
        </w:rPr>
        <w:br/>
      </w:r>
      <w:r w:rsidRPr="00E57FEE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E57FEE">
        <w:rPr>
          <w:b/>
          <w:bCs/>
          <w:sz w:val="28"/>
          <w:szCs w:val="28"/>
        </w:rPr>
        <w:t> ‘Well done. He isn’t eating. He’s climbing.’</w:t>
      </w:r>
      <w:r w:rsidRPr="00E57FEE">
        <w:rPr>
          <w:b/>
          <w:bCs/>
          <w:sz w:val="28"/>
          <w:szCs w:val="28"/>
        </w:rPr>
        <w:br/>
        <w:t>• Have another go with two new pictures.</w:t>
      </w:r>
      <w:bookmarkStart w:id="0" w:name="_GoBack"/>
      <w:bookmarkEnd w:id="0"/>
    </w:p>
    <w:p w:rsidR="00671E6F" w:rsidRDefault="00671E6F" w:rsidP="00671E6F">
      <w:pPr>
        <w:jc w:val="center"/>
        <w:rPr>
          <w:b/>
          <w:bCs/>
          <w:sz w:val="28"/>
          <w:szCs w:val="28"/>
        </w:rPr>
      </w:pPr>
    </w:p>
    <w:p w:rsidR="00671E6F" w:rsidRDefault="00E57FEE" w:rsidP="00671E6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29275" cy="325014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609" cy="325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6F" w:rsidRPr="0098711D" w:rsidRDefault="00671E6F" w:rsidP="00671E6F">
      <w:pPr>
        <w:jc w:val="center"/>
        <w:rPr>
          <w:b/>
          <w:bCs/>
          <w:sz w:val="28"/>
          <w:szCs w:val="28"/>
        </w:rPr>
      </w:pPr>
    </w:p>
    <w:sectPr w:rsidR="00671E6F" w:rsidRPr="0098711D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226450"/>
    <w:rsid w:val="003B054C"/>
    <w:rsid w:val="003B7972"/>
    <w:rsid w:val="00405082"/>
    <w:rsid w:val="00433D2F"/>
    <w:rsid w:val="004B2594"/>
    <w:rsid w:val="00511CDB"/>
    <w:rsid w:val="005206EF"/>
    <w:rsid w:val="005245FA"/>
    <w:rsid w:val="00571BA5"/>
    <w:rsid w:val="005E5C15"/>
    <w:rsid w:val="00631337"/>
    <w:rsid w:val="00671E6F"/>
    <w:rsid w:val="006873C5"/>
    <w:rsid w:val="006934B8"/>
    <w:rsid w:val="006C305E"/>
    <w:rsid w:val="00706733"/>
    <w:rsid w:val="00710912"/>
    <w:rsid w:val="00735268"/>
    <w:rsid w:val="007525FF"/>
    <w:rsid w:val="008373D7"/>
    <w:rsid w:val="00845F72"/>
    <w:rsid w:val="0098310F"/>
    <w:rsid w:val="00984AD4"/>
    <w:rsid w:val="0098711D"/>
    <w:rsid w:val="00A4379A"/>
    <w:rsid w:val="00A644FD"/>
    <w:rsid w:val="00A83326"/>
    <w:rsid w:val="00AD6696"/>
    <w:rsid w:val="00AD7D96"/>
    <w:rsid w:val="00C06729"/>
    <w:rsid w:val="00C22777"/>
    <w:rsid w:val="00C271E0"/>
    <w:rsid w:val="00CE5F15"/>
    <w:rsid w:val="00D53557"/>
    <w:rsid w:val="00D6070A"/>
    <w:rsid w:val="00E3735F"/>
    <w:rsid w:val="00E57FEE"/>
    <w:rsid w:val="00E9725E"/>
    <w:rsid w:val="00ED315A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7F6560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2023-02-02T11:35:00Z</dcterms:created>
  <dcterms:modified xsi:type="dcterms:W3CDTF">2023-02-02T11:35:00Z</dcterms:modified>
</cp:coreProperties>
</file>