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E24539" w:rsidRPr="00E24539" w:rsidRDefault="00E24539" w:rsidP="00E2453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6.7 </w:t>
      </w:r>
      <w:bookmarkStart w:id="0" w:name="_GoBack"/>
      <w:bookmarkEnd w:id="0"/>
      <w:r w:rsidRPr="00E24539">
        <w:rPr>
          <w:b/>
          <w:bCs/>
          <w:sz w:val="40"/>
          <w:szCs w:val="40"/>
        </w:rPr>
        <w:t>Understanding and using verbs in the past tense</w:t>
      </w:r>
    </w:p>
    <w:p w:rsidR="00E24539" w:rsidRPr="00E24539" w:rsidRDefault="00E24539" w:rsidP="00E24539">
      <w:pPr>
        <w:jc w:val="center"/>
        <w:rPr>
          <w:b/>
          <w:bCs/>
          <w:sz w:val="28"/>
          <w:szCs w:val="28"/>
        </w:rPr>
      </w:pPr>
      <w:r w:rsidRPr="00E24539">
        <w:rPr>
          <w:b/>
          <w:bCs/>
          <w:sz w:val="40"/>
          <w:szCs w:val="40"/>
        </w:rPr>
        <w:br/>
      </w:r>
      <w:r w:rsidRPr="00E24539">
        <w:rPr>
          <w:b/>
          <w:bCs/>
          <w:sz w:val="28"/>
          <w:szCs w:val="28"/>
          <w:u w:val="single"/>
        </w:rPr>
        <w:t>Why is this important?</w:t>
      </w:r>
      <w:r w:rsidRPr="00E24539">
        <w:rPr>
          <w:b/>
          <w:bCs/>
          <w:sz w:val="28"/>
          <w:szCs w:val="28"/>
        </w:rPr>
        <w:br/>
        <w:t>Developing the grammatical structures relating to past tense allows children</w:t>
      </w:r>
      <w:r w:rsidRPr="00E24539">
        <w:rPr>
          <w:b/>
          <w:bCs/>
          <w:sz w:val="28"/>
          <w:szCs w:val="28"/>
        </w:rPr>
        <w:br/>
        <w:t>to talk about an event that has happened in the past and contrast this with</w:t>
      </w:r>
      <w:r w:rsidRPr="00E24539">
        <w:rPr>
          <w:b/>
          <w:bCs/>
          <w:sz w:val="28"/>
          <w:szCs w:val="28"/>
        </w:rPr>
        <w:br/>
        <w:t>the here and now. This increases the range of language use and also allows</w:t>
      </w:r>
      <w:r w:rsidRPr="00E24539">
        <w:rPr>
          <w:b/>
          <w:bCs/>
          <w:sz w:val="28"/>
          <w:szCs w:val="28"/>
        </w:rPr>
        <w:br/>
        <w:t>children to talk about things outside the here and now.</w:t>
      </w:r>
    </w:p>
    <w:p w:rsidR="000C6EB1" w:rsidRPr="00E24539" w:rsidRDefault="00E24539" w:rsidP="00E24539">
      <w:pPr>
        <w:jc w:val="center"/>
        <w:rPr>
          <w:b/>
          <w:bCs/>
          <w:sz w:val="28"/>
          <w:szCs w:val="28"/>
        </w:rPr>
      </w:pPr>
      <w:r w:rsidRPr="00E24539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E24539">
        <w:rPr>
          <w:b/>
          <w:bCs/>
          <w:sz w:val="28"/>
          <w:szCs w:val="28"/>
        </w:rPr>
        <w:br/>
      </w:r>
      <w:r w:rsidRPr="00E24539">
        <w:rPr>
          <w:b/>
          <w:bCs/>
          <w:sz w:val="28"/>
          <w:szCs w:val="28"/>
          <w:u w:val="single"/>
        </w:rPr>
        <w:t>What to do</w:t>
      </w:r>
      <w:r w:rsidRPr="00E24539">
        <w:rPr>
          <w:b/>
          <w:bCs/>
          <w:sz w:val="28"/>
          <w:szCs w:val="28"/>
        </w:rPr>
        <w:br/>
        <w:t>• To elicit past tense, try:</w:t>
      </w:r>
      <w:r w:rsidRPr="00E24539">
        <w:rPr>
          <w:b/>
          <w:bCs/>
          <w:sz w:val="28"/>
          <w:szCs w:val="28"/>
        </w:rPr>
        <w:br/>
      </w:r>
      <w:r w:rsidRPr="00E2453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24539">
        <w:rPr>
          <w:b/>
          <w:bCs/>
          <w:sz w:val="28"/>
          <w:szCs w:val="28"/>
        </w:rPr>
        <w:t> After playtime/lunchtime, ask the child who he/she played with and</w:t>
      </w:r>
      <w:r w:rsidRPr="00E24539">
        <w:rPr>
          <w:b/>
          <w:bCs/>
          <w:sz w:val="28"/>
          <w:szCs w:val="28"/>
        </w:rPr>
        <w:br/>
        <w:t>what he/she ate, etc.</w:t>
      </w:r>
      <w:r w:rsidRPr="00E24539">
        <w:rPr>
          <w:b/>
          <w:bCs/>
          <w:sz w:val="28"/>
          <w:szCs w:val="28"/>
        </w:rPr>
        <w:br/>
      </w:r>
      <w:r w:rsidRPr="00E2453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24539">
        <w:rPr>
          <w:b/>
          <w:bCs/>
          <w:sz w:val="28"/>
          <w:szCs w:val="28"/>
        </w:rPr>
        <w:t> When playing with toys (e.g. in home corner or with the farm), ask</w:t>
      </w:r>
      <w:r w:rsidRPr="00E24539">
        <w:rPr>
          <w:b/>
          <w:bCs/>
          <w:sz w:val="28"/>
          <w:szCs w:val="28"/>
        </w:rPr>
        <w:br/>
        <w:t>what food the child made for dinner or what the farmer fed the cows, etc.</w:t>
      </w:r>
      <w:r w:rsidRPr="00E24539">
        <w:rPr>
          <w:b/>
          <w:bCs/>
          <w:sz w:val="28"/>
          <w:szCs w:val="28"/>
        </w:rPr>
        <w:br/>
      </w:r>
      <w:r w:rsidRPr="00E2453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24539">
        <w:rPr>
          <w:b/>
          <w:bCs/>
          <w:sz w:val="28"/>
          <w:szCs w:val="28"/>
        </w:rPr>
        <w:t> Tell a simple story and ask the child to use the pictures to</w:t>
      </w:r>
      <w:r w:rsidRPr="00E24539">
        <w:rPr>
          <w:b/>
          <w:bCs/>
          <w:sz w:val="28"/>
          <w:szCs w:val="28"/>
        </w:rPr>
        <w:br/>
        <w:t>retell the story using the past tense.</w:t>
      </w:r>
      <w:r w:rsidRPr="00E24539">
        <w:rPr>
          <w:b/>
          <w:bCs/>
          <w:sz w:val="28"/>
          <w:szCs w:val="28"/>
        </w:rPr>
        <w:br/>
      </w:r>
      <w:r w:rsidRPr="00E2453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24539">
        <w:rPr>
          <w:b/>
          <w:bCs/>
          <w:sz w:val="28"/>
          <w:szCs w:val="28"/>
        </w:rPr>
        <w:t> Play ‘Simon Says’. When the child</w:t>
      </w:r>
      <w:r w:rsidRPr="00E24539">
        <w:rPr>
          <w:b/>
          <w:bCs/>
          <w:sz w:val="28"/>
          <w:szCs w:val="28"/>
        </w:rPr>
        <w:br/>
        <w:t>has performed the action, ask:</w:t>
      </w:r>
      <w:r w:rsidRPr="00E24539">
        <w:rPr>
          <w:b/>
          <w:bCs/>
          <w:sz w:val="28"/>
          <w:szCs w:val="28"/>
        </w:rPr>
        <w:br/>
      </w:r>
      <w:r w:rsidRPr="00E24539">
        <w:rPr>
          <w:rFonts w:ascii="Arial" w:hAnsi="Arial" w:cs="Arial"/>
          <w:b/>
          <w:bCs/>
          <w:sz w:val="28"/>
          <w:szCs w:val="28"/>
        </w:rPr>
        <w:t>■</w:t>
      </w:r>
      <w:r w:rsidRPr="00E24539">
        <w:rPr>
          <w:b/>
          <w:bCs/>
          <w:sz w:val="28"/>
          <w:szCs w:val="28"/>
        </w:rPr>
        <w:t xml:space="preserve"> Adult: </w:t>
      </w:r>
      <w:r w:rsidRPr="00E24539">
        <w:rPr>
          <w:rFonts w:ascii="Calibri" w:hAnsi="Calibri" w:cs="Calibri"/>
          <w:b/>
          <w:bCs/>
          <w:sz w:val="28"/>
          <w:szCs w:val="28"/>
        </w:rPr>
        <w:t>‘</w:t>
      </w:r>
      <w:r w:rsidRPr="00E24539">
        <w:rPr>
          <w:b/>
          <w:bCs/>
          <w:sz w:val="28"/>
          <w:szCs w:val="28"/>
        </w:rPr>
        <w:t>What did you do?</w:t>
      </w:r>
      <w:r w:rsidRPr="00E24539">
        <w:rPr>
          <w:rFonts w:ascii="Calibri" w:hAnsi="Calibri" w:cs="Calibri"/>
          <w:b/>
          <w:bCs/>
          <w:sz w:val="28"/>
          <w:szCs w:val="28"/>
        </w:rPr>
        <w:t>’</w:t>
      </w:r>
      <w:r w:rsidRPr="00E24539">
        <w:rPr>
          <w:b/>
          <w:bCs/>
          <w:sz w:val="28"/>
          <w:szCs w:val="28"/>
        </w:rPr>
        <w:br/>
      </w:r>
      <w:r w:rsidRPr="00E24539">
        <w:rPr>
          <w:rFonts w:ascii="Arial" w:hAnsi="Arial" w:cs="Arial"/>
          <w:b/>
          <w:bCs/>
          <w:sz w:val="28"/>
          <w:szCs w:val="28"/>
        </w:rPr>
        <w:t>■</w:t>
      </w:r>
      <w:r w:rsidRPr="00E24539">
        <w:rPr>
          <w:b/>
          <w:bCs/>
          <w:sz w:val="28"/>
          <w:szCs w:val="28"/>
        </w:rPr>
        <w:t xml:space="preserve"> Child: </w:t>
      </w:r>
      <w:r w:rsidRPr="00E24539">
        <w:rPr>
          <w:rFonts w:ascii="Calibri" w:hAnsi="Calibri" w:cs="Calibri"/>
          <w:b/>
          <w:bCs/>
          <w:sz w:val="28"/>
          <w:szCs w:val="28"/>
        </w:rPr>
        <w:t>‘</w:t>
      </w:r>
      <w:r w:rsidRPr="00E24539">
        <w:rPr>
          <w:b/>
          <w:bCs/>
          <w:sz w:val="28"/>
          <w:szCs w:val="28"/>
        </w:rPr>
        <w:t>Jumped/danced/ hopped</w:t>
      </w:r>
      <w:r w:rsidRPr="00E24539">
        <w:rPr>
          <w:rFonts w:ascii="Calibri" w:hAnsi="Calibri" w:cs="Calibri"/>
          <w:b/>
          <w:bCs/>
          <w:sz w:val="28"/>
          <w:szCs w:val="28"/>
        </w:rPr>
        <w:t>’</w:t>
      </w:r>
      <w:r w:rsidRPr="00E24539">
        <w:rPr>
          <w:b/>
          <w:bCs/>
          <w:sz w:val="28"/>
          <w:szCs w:val="28"/>
        </w:rPr>
        <w:t>, etc.</w:t>
      </w:r>
      <w:r w:rsidRPr="00E24539">
        <w:rPr>
          <w:b/>
          <w:bCs/>
          <w:sz w:val="28"/>
          <w:szCs w:val="28"/>
        </w:rPr>
        <w:br/>
      </w:r>
      <w:r w:rsidRPr="00E2453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24539">
        <w:rPr>
          <w:b/>
          <w:bCs/>
          <w:sz w:val="28"/>
          <w:szCs w:val="28"/>
        </w:rPr>
        <w:t> Use everyday situations to elicit past tense forms (e.g. a train goes</w:t>
      </w:r>
      <w:r w:rsidRPr="00E24539">
        <w:rPr>
          <w:b/>
          <w:bCs/>
          <w:sz w:val="28"/>
          <w:szCs w:val="28"/>
        </w:rPr>
        <w:br/>
        <w:t>past, a child falls over). Ask ‘What happened?’</w:t>
      </w:r>
    </w:p>
    <w:sectPr w:rsidR="000C6EB1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A4F53"/>
    <w:rsid w:val="001D4792"/>
    <w:rsid w:val="00226450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644FD"/>
    <w:rsid w:val="00A83326"/>
    <w:rsid w:val="00AD6696"/>
    <w:rsid w:val="00AD7D96"/>
    <w:rsid w:val="00B0631F"/>
    <w:rsid w:val="00C06729"/>
    <w:rsid w:val="00C22777"/>
    <w:rsid w:val="00C271E0"/>
    <w:rsid w:val="00CE5F15"/>
    <w:rsid w:val="00D53557"/>
    <w:rsid w:val="00D6070A"/>
    <w:rsid w:val="00E24539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2023-02-06T10:39:00Z</dcterms:created>
  <dcterms:modified xsi:type="dcterms:W3CDTF">2023-02-06T10:39:00Z</dcterms:modified>
</cp:coreProperties>
</file>